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7" w:rsidRPr="00536B39" w:rsidRDefault="009A4F37" w:rsidP="00536B39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</w:t>
      </w:r>
      <w:r w:rsidR="00953515">
        <w:rPr>
          <w:rFonts w:ascii="Times New Roman" w:hAnsi="Times New Roman"/>
          <w:b/>
          <w:color w:val="000000"/>
          <w:sz w:val="18"/>
          <w:szCs w:val="20"/>
        </w:rPr>
        <w:t xml:space="preserve">2 </w:t>
      </w:r>
      <w:r w:rsidR="00953515" w:rsidRPr="00953515">
        <w:rPr>
          <w:rFonts w:ascii="Times New Roman" w:hAnsi="Times New Roman"/>
          <w:b/>
          <w:color w:val="000000"/>
          <w:sz w:val="20"/>
          <w:szCs w:val="20"/>
        </w:rPr>
        <w:t>TUTOR</w:t>
      </w: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– SCHEDA </w:t>
      </w:r>
      <w:proofErr w:type="spellStart"/>
      <w:r w:rsidRPr="009A4F37">
        <w:rPr>
          <w:rFonts w:ascii="Times New Roman" w:hAnsi="Times New Roman"/>
          <w:b/>
          <w:color w:val="000000"/>
          <w:sz w:val="18"/>
          <w:szCs w:val="20"/>
        </w:rPr>
        <w:t>DI</w:t>
      </w:r>
      <w:proofErr w:type="spellEnd"/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 AUTO/VALUTAZIONE TITOLI POSSEDUTI – 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53515" w:rsidRDefault="00D20205" w:rsidP="00D20205">
      <w:pPr>
        <w:rPr>
          <w:rFonts w:ascii="Times New Roman" w:hAnsi="Times New Roman"/>
          <w:sz w:val="8"/>
          <w:szCs w:val="8"/>
        </w:rPr>
      </w:pPr>
    </w:p>
    <w:p w:rsidR="002E4F9E" w:rsidRPr="00536B39" w:rsidRDefault="002E4F9E" w:rsidP="00536B39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Ai fini dell’attribuzione dell’incarico di</w:t>
      </w:r>
      <w:r w:rsidR="009E4BFC">
        <w:rPr>
          <w:rFonts w:ascii="Times New Roman" w:hAnsi="Times New Roman"/>
          <w:szCs w:val="20"/>
        </w:rPr>
        <w:t xml:space="preserve"> -TUTOR </w:t>
      </w:r>
      <w:r w:rsidRPr="009A4F37">
        <w:rPr>
          <w:rFonts w:ascii="Times New Roman" w:hAnsi="Times New Roman"/>
          <w:szCs w:val="20"/>
        </w:rPr>
        <w:t>consapevole della responsabilità penale e della dec</w:t>
      </w:r>
      <w:r w:rsidRPr="009A4F37">
        <w:rPr>
          <w:rFonts w:ascii="Times New Roman" w:hAnsi="Times New Roman"/>
          <w:szCs w:val="20"/>
        </w:rPr>
        <w:t>a</w:t>
      </w:r>
      <w:r w:rsidRPr="009A4F37">
        <w:rPr>
          <w:rFonts w:ascii="Times New Roman" w:hAnsi="Times New Roman"/>
          <w:szCs w:val="20"/>
        </w:rPr>
        <w:t>denza da eventuali benefici acquisiti nel caso di dichiarazioni mendaci,</w:t>
      </w: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3118"/>
        <w:gridCol w:w="1276"/>
        <w:gridCol w:w="851"/>
      </w:tblGrid>
      <w:tr w:rsidR="00ED09CA" w:rsidRPr="00A95D74" w:rsidTr="00953515">
        <w:trPr>
          <w:trHeight w:val="221"/>
        </w:trPr>
        <w:tc>
          <w:tcPr>
            <w:tcW w:w="5387" w:type="dxa"/>
          </w:tcPr>
          <w:p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3118" w:type="dxa"/>
          </w:tcPr>
          <w:p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N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TEGGIO</w:t>
            </w:r>
          </w:p>
        </w:tc>
        <w:tc>
          <w:tcPr>
            <w:tcW w:w="1276" w:type="dxa"/>
          </w:tcPr>
          <w:p w:rsidR="00ED09CA" w:rsidRPr="00A95D74" w:rsidRDefault="00ED09CA" w:rsidP="0095351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53515">
              <w:rPr>
                <w:rFonts w:cstheme="minorHAnsi"/>
                <w:b/>
                <w:bCs/>
                <w:sz w:val="16"/>
                <w:szCs w:val="20"/>
              </w:rPr>
              <w:t>PUNTEGGIO ATTRIBUITO DAL CANDIDATO</w:t>
            </w:r>
          </w:p>
        </w:tc>
        <w:tc>
          <w:tcPr>
            <w:tcW w:w="851" w:type="dxa"/>
          </w:tcPr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53515">
              <w:rPr>
                <w:rFonts w:cstheme="minorHAnsi"/>
                <w:b/>
                <w:bCs/>
                <w:sz w:val="16"/>
                <w:szCs w:val="20"/>
              </w:rPr>
              <w:t>PUNTEGGIO</w:t>
            </w:r>
          </w:p>
        </w:tc>
      </w:tr>
      <w:tr w:rsidR="00953515" w:rsidRPr="00A95D74" w:rsidTr="00953515">
        <w:trPr>
          <w:trHeight w:val="671"/>
        </w:trPr>
        <w:tc>
          <w:tcPr>
            <w:tcW w:w="5387" w:type="dxa"/>
          </w:tcPr>
          <w:p w:rsidR="00953515" w:rsidRPr="00953515" w:rsidRDefault="00953515" w:rsidP="00536B39">
            <w:pPr>
              <w:pStyle w:val="TableParagraph"/>
              <w:ind w:right="92"/>
              <w:rPr>
                <w:sz w:val="20"/>
                <w:lang w:val="it-IT"/>
              </w:rPr>
            </w:pPr>
            <w:r w:rsidRPr="00953515">
              <w:rPr>
                <w:sz w:val="20"/>
                <w:lang w:val="it-IT"/>
              </w:rPr>
              <w:t>REQUISITO D’ACCESSO:</w:t>
            </w:r>
          </w:p>
          <w:p w:rsidR="00953515" w:rsidRPr="00953515" w:rsidRDefault="00953515" w:rsidP="00536B39">
            <w:pPr>
              <w:pStyle w:val="TableParagraph"/>
              <w:ind w:right="92"/>
              <w:rPr>
                <w:sz w:val="20"/>
                <w:lang w:val="it-IT"/>
              </w:rPr>
            </w:pPr>
            <w:proofErr w:type="spellStart"/>
            <w:r w:rsidRPr="00953515">
              <w:rPr>
                <w:sz w:val="20"/>
                <w:lang w:val="it-IT"/>
              </w:rPr>
              <w:t>Essere</w:t>
            </w:r>
            <w:proofErr w:type="spellEnd"/>
            <w:r w:rsidRPr="00953515">
              <w:rPr>
                <w:sz w:val="20"/>
                <w:lang w:val="it-IT"/>
              </w:rPr>
              <w:t xml:space="preserve"> docente dell’IIS Morelli </w:t>
            </w:r>
            <w:proofErr w:type="spellStart"/>
            <w:r w:rsidRPr="00953515">
              <w:rPr>
                <w:sz w:val="20"/>
                <w:lang w:val="it-IT"/>
              </w:rPr>
              <w:t>Colao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18" w:type="dxa"/>
          </w:tcPr>
          <w:p w:rsidR="00953515" w:rsidRPr="00536B39" w:rsidRDefault="00953515" w:rsidP="00536B3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53515" w:rsidRPr="00A95D74" w:rsidRDefault="00953515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953515" w:rsidRPr="00A95D74" w:rsidRDefault="00953515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671"/>
        </w:trPr>
        <w:tc>
          <w:tcPr>
            <w:tcW w:w="5387" w:type="dxa"/>
          </w:tcPr>
          <w:p w:rsidR="00536B39" w:rsidRPr="00953515" w:rsidRDefault="00536B39" w:rsidP="00536B39">
            <w:pPr>
              <w:pStyle w:val="TableParagraph"/>
              <w:ind w:right="92"/>
              <w:rPr>
                <w:sz w:val="20"/>
                <w:lang w:val="it-IT"/>
              </w:rPr>
            </w:pPr>
            <w:r w:rsidRPr="00953515">
              <w:rPr>
                <w:sz w:val="20"/>
                <w:lang w:val="it-IT"/>
              </w:rPr>
              <w:t>Laurea magistrale vecchio</w:t>
            </w:r>
            <w:r w:rsidR="009E4BFC" w:rsidRPr="00953515">
              <w:rPr>
                <w:sz w:val="20"/>
                <w:lang w:val="it-IT"/>
              </w:rPr>
              <w:t xml:space="preserve"> </w:t>
            </w:r>
            <w:r w:rsidRPr="00953515">
              <w:rPr>
                <w:sz w:val="20"/>
                <w:lang w:val="it-IT"/>
              </w:rPr>
              <w:t xml:space="preserve">ordinamento  o specialistica nuovo ordinamento- </w:t>
            </w:r>
          </w:p>
          <w:p w:rsidR="00536B39" w:rsidRPr="00953515" w:rsidRDefault="00536B39" w:rsidP="00536B39">
            <w:pPr>
              <w:pStyle w:val="TableParagraph"/>
              <w:ind w:right="92"/>
              <w:rPr>
                <w:sz w:val="20"/>
                <w:lang w:val="it-IT"/>
              </w:rPr>
            </w:pPr>
            <w:r w:rsidRPr="00953515">
              <w:rPr>
                <w:sz w:val="20"/>
                <w:lang w:val="it-IT"/>
              </w:rPr>
              <w:t xml:space="preserve">Laurea di Conservatorio </w:t>
            </w:r>
          </w:p>
          <w:p w:rsidR="00536B39" w:rsidRPr="00953515" w:rsidRDefault="00536B39" w:rsidP="00536B39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superiore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</w:t>
            </w:r>
            <w:r w:rsidRPr="00536B39">
              <w:rPr>
                <w:sz w:val="20"/>
                <w:lang w:val="it-IT"/>
              </w:rPr>
              <w:t>l</w:t>
            </w:r>
            <w:r w:rsidRPr="00536B39">
              <w:rPr>
                <w:sz w:val="20"/>
                <w:lang w:val="it-IT"/>
              </w:rPr>
              <w:t>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670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Ulteriore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Laurea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triennale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nuovo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ordin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z w:val="20"/>
                <w:lang w:val="it-IT"/>
              </w:rPr>
              <w:t>mento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4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superiore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</w:t>
            </w:r>
            <w:r w:rsidRPr="00536B39">
              <w:rPr>
                <w:sz w:val="20"/>
                <w:lang w:val="it-IT"/>
              </w:rPr>
              <w:t>l</w:t>
            </w:r>
            <w:r w:rsidRPr="00536B39">
              <w:rPr>
                <w:sz w:val="20"/>
                <w:lang w:val="it-IT"/>
              </w:rPr>
              <w:t>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8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durata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almeno</w:t>
            </w:r>
            <w:r w:rsidRPr="00536B39">
              <w:rPr>
                <w:spacing w:val="1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biennale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/</w:t>
            </w:r>
            <w:r w:rsidRPr="00536B39">
              <w:rPr>
                <w:spacing w:val="1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dott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z w:val="20"/>
                <w:lang w:val="it-IT"/>
              </w:rPr>
              <w:t>rato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ricerca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inerente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materia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dell’avviso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5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Partecipazione</w:t>
            </w:r>
            <w:r w:rsidRPr="00536B39">
              <w:rPr>
                <w:spacing w:val="3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corsi</w:t>
            </w:r>
            <w:r w:rsidRPr="00536B39">
              <w:rPr>
                <w:spacing w:val="2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2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seminari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2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aggiorn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z w:val="20"/>
                <w:lang w:val="it-IT"/>
              </w:rPr>
              <w:t>mento,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della durata minima di 20h,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attinenti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alla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z w:val="20"/>
                <w:lang w:val="it-IT"/>
              </w:rPr>
              <w:t>fessionalità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richiesta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corso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223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Competenze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informatiche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certificate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(ECDL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EIPASS)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certificazione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224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Esperienze lavorative nel settore di pert</w:t>
            </w:r>
            <w:r w:rsidRPr="00536B39">
              <w:rPr>
                <w:sz w:val="20"/>
                <w:lang w:val="it-IT"/>
              </w:rPr>
              <w:t>i</w:t>
            </w:r>
            <w:r w:rsidRPr="00536B39">
              <w:rPr>
                <w:sz w:val="20"/>
                <w:lang w:val="it-IT"/>
              </w:rPr>
              <w:t>nenza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 per ogni esperienza (max 3)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Incarichi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precedenti,</w:t>
            </w:r>
            <w:r w:rsidRPr="00536B39">
              <w:rPr>
                <w:spacing w:val="2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della</w:t>
            </w:r>
            <w:r w:rsidRPr="00536B39">
              <w:rPr>
                <w:spacing w:val="60"/>
                <w:sz w:val="20"/>
                <w:lang w:val="it-IT"/>
              </w:rPr>
              <w:t xml:space="preserve"> </w:t>
            </w:r>
            <w:r w:rsidRPr="00536B39">
              <w:rPr>
                <w:spacing w:val="12"/>
                <w:sz w:val="20"/>
                <w:lang w:val="it-IT"/>
              </w:rPr>
              <w:t>durata</w:t>
            </w:r>
            <w:r w:rsidRPr="00536B39">
              <w:rPr>
                <w:spacing w:val="51"/>
                <w:sz w:val="20"/>
                <w:lang w:val="it-IT"/>
              </w:rPr>
              <w:t xml:space="preserve"> </w:t>
            </w:r>
            <w:r w:rsidRPr="00536B39">
              <w:rPr>
                <w:spacing w:val="13"/>
                <w:sz w:val="20"/>
                <w:lang w:val="it-IT"/>
              </w:rPr>
              <w:t>minima</w:t>
            </w:r>
            <w:r w:rsidRPr="00536B39">
              <w:rPr>
                <w:spacing w:val="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4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30</w:t>
            </w:r>
            <w:r w:rsidRPr="00536B39">
              <w:rPr>
                <w:spacing w:val="4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h,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svolti presso l’IIS MORELLI-COLAO</w:t>
            </w:r>
            <w:r w:rsidRPr="00536B39">
              <w:rPr>
                <w:spacing w:val="14"/>
                <w:sz w:val="20"/>
                <w:lang w:val="it-IT"/>
              </w:rPr>
              <w:t>,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nel settore di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pertinenza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inerenti</w:t>
            </w:r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figura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-1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sel</w:t>
            </w:r>
            <w:r w:rsidRPr="00536B39">
              <w:rPr>
                <w:sz w:val="20"/>
                <w:lang w:val="it-IT"/>
              </w:rPr>
              <w:t>e</w:t>
            </w:r>
            <w:r w:rsidRPr="00536B39">
              <w:rPr>
                <w:sz w:val="20"/>
                <w:lang w:val="it-IT"/>
              </w:rPr>
              <w:t>zione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 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incarico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Attestati di competenze acquisite nel settore di pertinenza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attestato -max 4 attestati v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a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lutabili)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Certificazioni conseguite in corsi di fo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mazione specialistici con esame finale ed inerenti alla specifica professionalità richiesta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ficazione -max 4 certificazioni valutabili)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Certificazioni conseguite in corsi di fo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r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mazione specialistici con esame finale ed inerenti alla specifica professionalità richiesta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ficazione -max 4 certificazioni valutabili)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Docenza in qualità di esperto corsi PON-POR-IFTS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corso - max 5 valutabili)</w:t>
            </w:r>
          </w:p>
        </w:tc>
        <w:tc>
          <w:tcPr>
            <w:tcW w:w="3118" w:type="dxa"/>
          </w:tcPr>
          <w:p w:rsidR="00536B39" w:rsidRPr="00536B39" w:rsidRDefault="00536B39" w:rsidP="00536B39">
            <w:pPr>
              <w:pStyle w:val="TableParagraph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Partecipazione ai progetti PON-POR in qualità Tutor- Facilitat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o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re-Referente alla valutazione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progetto- max 2 progetti val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u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tabili)</w:t>
            </w:r>
          </w:p>
        </w:tc>
        <w:tc>
          <w:tcPr>
            <w:tcW w:w="3118" w:type="dxa"/>
          </w:tcPr>
          <w:p w:rsidR="00536B39" w:rsidRDefault="00536B39" w:rsidP="00536B39">
            <w:pPr>
              <w:pStyle w:val="TableParagrap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:rsidTr="00953515">
        <w:trPr>
          <w:trHeight w:val="446"/>
        </w:trPr>
        <w:tc>
          <w:tcPr>
            <w:tcW w:w="5387" w:type="dxa"/>
          </w:tcPr>
          <w:p w:rsidR="00536B39" w:rsidRPr="005F152D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Esperienza nell’ambito del PNSD (animatore d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gitale, team per l’innovazione, esperto in didatt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i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ca digitale) (per ogni esperienza – max 5 esp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e</w:t>
            </w:r>
            <w:r w:rsidRPr="00536B39">
              <w:rPr>
                <w:color w:val="000000"/>
                <w:sz w:val="20"/>
                <w:szCs w:val="24"/>
                <w:lang w:val="it-IT"/>
              </w:rPr>
              <w:t>rienze valutabili</w:t>
            </w:r>
            <w:r w:rsidRPr="005F152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3118" w:type="dxa"/>
          </w:tcPr>
          <w:p w:rsidR="00536B39" w:rsidRDefault="00536B39" w:rsidP="00536B39">
            <w:pPr>
              <w:pStyle w:val="TableParagrap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851" w:type="dxa"/>
          </w:tcPr>
          <w:p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:rsidR="00953515" w:rsidRDefault="0095351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:rsidR="00953515" w:rsidRDefault="0095351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:rsidR="00953515" w:rsidRDefault="0095351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>./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>../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 xml:space="preserve">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953515">
      <w:pgSz w:w="11906" w:h="16838" w:code="9"/>
      <w:pgMar w:top="426" w:right="851" w:bottom="709" w:left="709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49" w:rsidRDefault="00063E49">
      <w:r>
        <w:separator/>
      </w:r>
    </w:p>
  </w:endnote>
  <w:endnote w:type="continuationSeparator" w:id="0">
    <w:p w:rsidR="00063E49" w:rsidRDefault="0006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49" w:rsidRDefault="00063E49">
      <w:r>
        <w:separator/>
      </w:r>
    </w:p>
  </w:footnote>
  <w:footnote w:type="continuationSeparator" w:id="0">
    <w:p w:rsidR="00063E49" w:rsidRDefault="00063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3E49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0B08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B39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3515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A7D6D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4BFC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35C0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16B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  <w:style w:type="paragraph" w:customStyle="1" w:styleId="Style1">
    <w:name w:val="Style1"/>
    <w:basedOn w:val="Normale"/>
    <w:uiPriority w:val="99"/>
    <w:rsid w:val="00536B39"/>
    <w:pPr>
      <w:widowControl w:val="0"/>
      <w:autoSpaceDE w:val="0"/>
      <w:autoSpaceDN w:val="0"/>
      <w:adjustRightInd w:val="0"/>
      <w:jc w:val="left"/>
    </w:pPr>
    <w:rPr>
      <w:rFonts w:ascii="Verdana" w:eastAsiaTheme="minorEastAsi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2E15-B8D2-4D10-8AAA-A50E16DE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397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3074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3</cp:revision>
  <cp:lastPrinted>2021-05-11T08:44:00Z</cp:lastPrinted>
  <dcterms:created xsi:type="dcterms:W3CDTF">2024-06-25T10:14:00Z</dcterms:created>
  <dcterms:modified xsi:type="dcterms:W3CDTF">2024-06-27T08:47:00Z</dcterms:modified>
</cp:coreProperties>
</file>